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FDC" w:rsidRDefault="00977624">
      <w:pPr>
        <w:jc w:val="center"/>
      </w:pPr>
      <w:r>
        <w:rPr>
          <w:b/>
          <w:u w:val="single"/>
        </w:rPr>
        <w:t>SDABJ 2013 Application Instructions</w:t>
      </w:r>
    </w:p>
    <w:p w:rsidR="006A6FDC" w:rsidRDefault="006A6FDC"/>
    <w:p w:rsidR="006A6FDC" w:rsidRDefault="00977624">
      <w:r>
        <w:t>The San Diego Association of Black Journalists Scholarship Program offers two $1000 scholarships for high school seniors. For students currently enrolled in a community college program, we offer a $300 scholarship. The $1500 Ozzie Roberts scholarship is av</w:t>
      </w:r>
      <w:r>
        <w:t xml:space="preserve">ailable to college students who show promise in the field of journalism.  Funds will be distributed directly to the academic institution upon proof of enrollment.  Proof of enrollment is required. </w:t>
      </w:r>
      <w:r>
        <w:rPr>
          <w:b/>
        </w:rPr>
        <w:t xml:space="preserve">Students will not receive cash directly.  </w:t>
      </w:r>
    </w:p>
    <w:p w:rsidR="006A6FDC" w:rsidRDefault="006A6FDC"/>
    <w:p w:rsidR="006A6FDC" w:rsidRDefault="00977624">
      <w:r>
        <w:t>Incomplete or p</w:t>
      </w:r>
      <w:r>
        <w:t>artial submissions will not be reviewed.  Successful applicants will be notified within a week of the deadline. Please make sure you’re available for an interview on March 30</w:t>
      </w:r>
      <w:bookmarkStart w:id="0" w:name="_GoBack"/>
      <w:bookmarkEnd w:id="0"/>
      <w:r>
        <w:t xml:space="preserve">, 2013 </w:t>
      </w:r>
      <w:r>
        <w:rPr>
          <w:b/>
          <w:u w:val="single"/>
        </w:rPr>
        <w:t>before</w:t>
      </w:r>
      <w:r>
        <w:t xml:space="preserve"> applying. </w:t>
      </w:r>
    </w:p>
    <w:p w:rsidR="006A6FDC" w:rsidRDefault="006A6FDC"/>
    <w:p w:rsidR="006A6FDC" w:rsidRDefault="006A6FDC"/>
    <w:p w:rsidR="006A6FDC" w:rsidRDefault="00977624">
      <w:r>
        <w:rPr>
          <w:b/>
        </w:rPr>
        <w:t>REQUIREMENTS:</w:t>
      </w:r>
    </w:p>
    <w:p w:rsidR="006A6FDC" w:rsidRDefault="00977624">
      <w:pPr>
        <w:numPr>
          <w:ilvl w:val="0"/>
          <w:numId w:val="1"/>
        </w:numPr>
        <w:ind w:hanging="359"/>
      </w:pPr>
      <w:r>
        <w:t>High school seniors must plan to major in</w:t>
      </w:r>
      <w:r>
        <w:t xml:space="preserve"> print, broadcast or online journalism, mass communications, or English to be eligible for the $1000 scholarship.</w:t>
      </w:r>
    </w:p>
    <w:p w:rsidR="006A6FDC" w:rsidRDefault="00977624">
      <w:pPr>
        <w:numPr>
          <w:ilvl w:val="0"/>
          <w:numId w:val="1"/>
        </w:numPr>
        <w:ind w:hanging="359"/>
      </w:pPr>
      <w:r>
        <w:t xml:space="preserve">Applicants must be attending or already be </w:t>
      </w:r>
      <w:proofErr w:type="gramStart"/>
      <w:r>
        <w:t>accepted  to</w:t>
      </w:r>
      <w:proofErr w:type="gramEnd"/>
      <w:r>
        <w:t xml:space="preserve"> a college or university.</w:t>
      </w:r>
    </w:p>
    <w:p w:rsidR="006A6FDC" w:rsidRDefault="00977624">
      <w:pPr>
        <w:numPr>
          <w:ilvl w:val="0"/>
          <w:numId w:val="1"/>
        </w:numPr>
        <w:ind w:hanging="359"/>
      </w:pPr>
      <w:r>
        <w:t>Applicants must show financial need.</w:t>
      </w:r>
    </w:p>
    <w:p w:rsidR="006A6FDC" w:rsidRDefault="00977624">
      <w:pPr>
        <w:numPr>
          <w:ilvl w:val="0"/>
          <w:numId w:val="1"/>
        </w:numPr>
        <w:ind w:hanging="359"/>
      </w:pPr>
      <w:r>
        <w:t xml:space="preserve">Applicants must be U.S. </w:t>
      </w:r>
      <w:r>
        <w:t>citizens.</w:t>
      </w:r>
    </w:p>
    <w:p w:rsidR="006A6FDC" w:rsidRDefault="00977624">
      <w:pPr>
        <w:numPr>
          <w:ilvl w:val="0"/>
          <w:numId w:val="1"/>
        </w:numPr>
        <w:ind w:hanging="359"/>
      </w:pPr>
      <w:r>
        <w:t>Applicants must detail in writing how they plan to ensure the African-American voice is heard in the mainstream media.</w:t>
      </w:r>
    </w:p>
    <w:p w:rsidR="006A6FDC" w:rsidRDefault="006A6FDC"/>
    <w:p w:rsidR="006A6FDC" w:rsidRDefault="00977624">
      <w:r>
        <w:rPr>
          <w:b/>
        </w:rPr>
        <w:t>INCLUDE:</w:t>
      </w:r>
    </w:p>
    <w:p w:rsidR="006A6FDC" w:rsidRDefault="00977624">
      <w:pPr>
        <w:ind w:left="720"/>
      </w:pPr>
      <w:r>
        <w:t xml:space="preserve">1. </w:t>
      </w:r>
      <w:r>
        <w:rPr>
          <w:b/>
        </w:rPr>
        <w:t>Application form:</w:t>
      </w:r>
      <w:r>
        <w:t xml:space="preserve">  Complete and sign attached application forms in their entirety. If a section does not apply, wr</w:t>
      </w:r>
      <w:r>
        <w:t>ite N/A.</w:t>
      </w:r>
    </w:p>
    <w:p w:rsidR="006A6FDC" w:rsidRDefault="00977624">
      <w:pPr>
        <w:ind w:left="720"/>
      </w:pPr>
      <w:r>
        <w:t xml:space="preserve">2. </w:t>
      </w:r>
      <w:r>
        <w:rPr>
          <w:b/>
        </w:rPr>
        <w:t xml:space="preserve">Transcript: </w:t>
      </w:r>
      <w:r>
        <w:t xml:space="preserve"> Attach a copy of most recent transcript.</w:t>
      </w:r>
    </w:p>
    <w:p w:rsidR="006A6FDC" w:rsidRDefault="00977624">
      <w:pPr>
        <w:ind w:left="720"/>
      </w:pPr>
      <w:r>
        <w:t>3.</w:t>
      </w:r>
      <w:r>
        <w:rPr>
          <w:b/>
        </w:rPr>
        <w:t xml:space="preserve"> Biographical Sketch*:</w:t>
      </w:r>
      <w:r>
        <w:t xml:space="preserve">  Applicant must briefly describe self and why financial aid is necessary. Double spaced not exceed 200 words.</w:t>
      </w:r>
    </w:p>
    <w:p w:rsidR="006A6FDC" w:rsidRDefault="00977624">
      <w:pPr>
        <w:ind w:left="720"/>
      </w:pPr>
      <w:r>
        <w:t xml:space="preserve">4. </w:t>
      </w:r>
      <w:r>
        <w:rPr>
          <w:b/>
        </w:rPr>
        <w:t>Essay*:</w:t>
      </w:r>
      <w:r>
        <w:t xml:space="preserve">  Applicant must discuss plans to bridge the </w:t>
      </w:r>
      <w:r>
        <w:t>gap between the African-American community and the media.  Double spaced not to exceed 300 words.</w:t>
      </w:r>
    </w:p>
    <w:p w:rsidR="006A6FDC" w:rsidRDefault="00977624">
      <w:pPr>
        <w:ind w:left="720"/>
      </w:pPr>
      <w:r>
        <w:t xml:space="preserve">5. </w:t>
      </w:r>
      <w:r>
        <w:rPr>
          <w:b/>
        </w:rPr>
        <w:t xml:space="preserve">Work Samples: </w:t>
      </w:r>
      <w:r>
        <w:t xml:space="preserve"> (optional) Applicant may provide samples of work (video, print, and web) for consideration.  Samples will not be returned.</w:t>
      </w:r>
    </w:p>
    <w:p w:rsidR="006A6FDC" w:rsidRDefault="006A6FDC">
      <w:pPr>
        <w:ind w:left="720"/>
      </w:pPr>
    </w:p>
    <w:p w:rsidR="006A6FDC" w:rsidRDefault="00977624">
      <w:pPr>
        <w:ind w:left="720"/>
      </w:pPr>
      <w:r>
        <w:t>*NOTE: Items 3 a</w:t>
      </w:r>
      <w:r>
        <w:t>nd 4 must be signed by applicant.</w:t>
      </w:r>
    </w:p>
    <w:p w:rsidR="006A6FDC" w:rsidRDefault="006A6FDC">
      <w:pPr>
        <w:ind w:left="720"/>
      </w:pPr>
    </w:p>
    <w:p w:rsidR="006A6FDC" w:rsidRDefault="00977624">
      <w:r>
        <w:t xml:space="preserve">Send originals of items 1-4. Copies of 5 are recommended.  All items must be received by the deadline, </w:t>
      </w:r>
      <w:r>
        <w:rPr>
          <w:b/>
        </w:rPr>
        <w:t>Friday</w:t>
      </w:r>
      <w:r>
        <w:t xml:space="preserve">, </w:t>
      </w:r>
      <w:r>
        <w:rPr>
          <w:b/>
        </w:rPr>
        <w:t xml:space="preserve">March 15, 2013 </w:t>
      </w:r>
      <w:r>
        <w:t xml:space="preserve">to:   </w:t>
      </w:r>
    </w:p>
    <w:p w:rsidR="006A6FDC" w:rsidRDefault="006A6FDC"/>
    <w:p w:rsidR="006A6FDC" w:rsidRDefault="00977624">
      <w:r>
        <w:rPr>
          <w:b/>
        </w:rPr>
        <w:t xml:space="preserve">San Diego Association of Black Journalists                                             </w:t>
      </w:r>
      <w:r>
        <w:rPr>
          <w:b/>
        </w:rPr>
        <w:t xml:space="preserve">              </w:t>
      </w:r>
    </w:p>
    <w:p w:rsidR="006A6FDC" w:rsidRDefault="00977624">
      <w:r>
        <w:rPr>
          <w:b/>
        </w:rPr>
        <w:t>Attn: Scholarship Committee</w:t>
      </w:r>
    </w:p>
    <w:p w:rsidR="006A6FDC" w:rsidRDefault="00977624">
      <w:r>
        <w:rPr>
          <w:b/>
        </w:rPr>
        <w:t xml:space="preserve">P.O Box 880815 </w:t>
      </w:r>
    </w:p>
    <w:p w:rsidR="006A6FDC" w:rsidRDefault="00977624">
      <w:r>
        <w:rPr>
          <w:b/>
        </w:rPr>
        <w:t xml:space="preserve">San Diego, CA 92168 </w:t>
      </w:r>
    </w:p>
    <w:p w:rsidR="006A6FDC" w:rsidRDefault="006A6FDC"/>
    <w:p w:rsidR="006A6FDC" w:rsidRDefault="00977624">
      <w:r>
        <w:lastRenderedPageBreak/>
        <w:t>Recipients will be notified no later than Friday, March 29, 2013. Please note: Scholarship recipients will be asked to make themselves available for a videotaped interview to be included in the scholarship award presentation.</w:t>
      </w:r>
    </w:p>
    <w:sectPr w:rsidR="006A6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1A2"/>
    <w:multiLevelType w:val="multilevel"/>
    <w:tmpl w:val="AA529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A6FDC"/>
    <w:rsid w:val="006A6FDC"/>
    <w:rsid w:val="009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sdabj scholarship app.docx</dc:title>
  <cp:lastModifiedBy>Donna</cp:lastModifiedBy>
  <cp:revision>2</cp:revision>
  <dcterms:created xsi:type="dcterms:W3CDTF">2013-03-15T03:49:00Z</dcterms:created>
  <dcterms:modified xsi:type="dcterms:W3CDTF">2013-03-15T03:49:00Z</dcterms:modified>
</cp:coreProperties>
</file>